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A1" w:rsidRDefault="00E15EB5">
      <w:pPr>
        <w:rPr>
          <w:b/>
          <w:sz w:val="28"/>
          <w:szCs w:val="28"/>
        </w:rPr>
      </w:pPr>
      <w:r>
        <w:rPr>
          <w:b/>
          <w:sz w:val="28"/>
          <w:szCs w:val="28"/>
        </w:rPr>
        <w:t>REVIEWS AND ACAS</w:t>
      </w:r>
    </w:p>
    <w:p w:rsidR="00E15EB5" w:rsidRDefault="00E15EB5">
      <w:pPr>
        <w:rPr>
          <w:sz w:val="24"/>
          <w:szCs w:val="24"/>
        </w:rPr>
      </w:pPr>
      <w:r>
        <w:rPr>
          <w:sz w:val="24"/>
          <w:szCs w:val="24"/>
        </w:rPr>
        <w:t>The Commonwealth guidelines stipulate that if a client has been assessed by ACAS on MAC then any review of their support plan be completed by ACAS. This however is expected to create complications around waiting times for ACAS assessments; as well as reductions in the workloads of RAS agencies. Therefore the following process has been put forward by Grampians ACAS and RAS Coordinator to be trialled:</w:t>
      </w:r>
    </w:p>
    <w:tbl>
      <w:tblPr>
        <w:tblStyle w:val="TableGrid"/>
        <w:tblW w:w="0" w:type="auto"/>
        <w:tblLook w:val="04A0" w:firstRow="1" w:lastRow="0" w:firstColumn="1" w:lastColumn="0" w:noHBand="0" w:noVBand="1"/>
      </w:tblPr>
      <w:tblGrid>
        <w:gridCol w:w="9242"/>
      </w:tblGrid>
      <w:tr w:rsidR="00231D25" w:rsidTr="00231D25">
        <w:tc>
          <w:tcPr>
            <w:tcW w:w="0" w:type="auto"/>
          </w:tcPr>
          <w:p w:rsidR="00231D25" w:rsidRPr="00231D25" w:rsidRDefault="00231D25" w:rsidP="00E15EB5">
            <w:pPr>
              <w:jc w:val="center"/>
              <w:rPr>
                <w:b/>
                <w:sz w:val="24"/>
                <w:szCs w:val="24"/>
              </w:rPr>
            </w:pPr>
            <w:r w:rsidRPr="00231D25">
              <w:rPr>
                <w:b/>
                <w:sz w:val="24"/>
                <w:szCs w:val="24"/>
              </w:rPr>
              <w:t>ACTION</w:t>
            </w:r>
          </w:p>
        </w:tc>
      </w:tr>
      <w:tr w:rsidR="00231D25" w:rsidTr="00231D25">
        <w:tc>
          <w:tcPr>
            <w:tcW w:w="0" w:type="auto"/>
          </w:tcPr>
          <w:p w:rsidR="00231D25" w:rsidRDefault="00231D25" w:rsidP="00231D25">
            <w:pPr>
              <w:jc w:val="center"/>
              <w:rPr>
                <w:sz w:val="24"/>
                <w:szCs w:val="24"/>
              </w:rPr>
            </w:pPr>
            <w:r>
              <w:rPr>
                <w:sz w:val="24"/>
                <w:szCs w:val="24"/>
              </w:rPr>
              <w:t>ACAS to complete Support Plan Review over the phone.</w:t>
            </w:r>
          </w:p>
        </w:tc>
      </w:tr>
      <w:tr w:rsidR="00231D25" w:rsidTr="00231D25">
        <w:tc>
          <w:tcPr>
            <w:tcW w:w="0" w:type="auto"/>
          </w:tcPr>
          <w:p w:rsidR="00231D25" w:rsidRDefault="00231D25" w:rsidP="00231D25">
            <w:pPr>
              <w:jc w:val="center"/>
              <w:rPr>
                <w:sz w:val="24"/>
                <w:szCs w:val="24"/>
              </w:rPr>
            </w:pPr>
            <w:r>
              <w:rPr>
                <w:sz w:val="24"/>
                <w:szCs w:val="24"/>
              </w:rPr>
              <w:t>OR</w:t>
            </w:r>
          </w:p>
        </w:tc>
      </w:tr>
      <w:tr w:rsidR="00231D25" w:rsidTr="00231D25">
        <w:tc>
          <w:tcPr>
            <w:tcW w:w="0" w:type="auto"/>
          </w:tcPr>
          <w:p w:rsidR="00231D25" w:rsidRDefault="00231D25" w:rsidP="00231D25">
            <w:pPr>
              <w:jc w:val="center"/>
              <w:rPr>
                <w:sz w:val="24"/>
                <w:szCs w:val="24"/>
              </w:rPr>
            </w:pPr>
            <w:r>
              <w:rPr>
                <w:sz w:val="24"/>
                <w:szCs w:val="24"/>
              </w:rPr>
              <w:t>ACAS will commence the Support Plan Review and initiate a Reassessment.</w:t>
            </w:r>
          </w:p>
          <w:p w:rsidR="00231D25" w:rsidRDefault="00231D25" w:rsidP="00231D25">
            <w:pPr>
              <w:jc w:val="center"/>
              <w:rPr>
                <w:sz w:val="24"/>
                <w:szCs w:val="24"/>
              </w:rPr>
            </w:pPr>
            <w:r>
              <w:rPr>
                <w:sz w:val="24"/>
                <w:szCs w:val="24"/>
              </w:rPr>
              <w:t>ACAS will then decide which assessment service is most appropriate depending on the type of request, urgency and waitlists. ACAS will then transfer the reassessment to the local RAS if that is the most appropriate option.</w:t>
            </w:r>
          </w:p>
        </w:tc>
      </w:tr>
    </w:tbl>
    <w:p w:rsidR="00E15EB5" w:rsidRDefault="00E15EB5">
      <w:pPr>
        <w:rPr>
          <w:sz w:val="24"/>
          <w:szCs w:val="24"/>
        </w:rPr>
      </w:pPr>
    </w:p>
    <w:p w:rsidR="00E15EB5" w:rsidRDefault="00E15EB5">
      <w:pPr>
        <w:rPr>
          <w:sz w:val="24"/>
          <w:szCs w:val="24"/>
        </w:rPr>
      </w:pPr>
      <w:r>
        <w:rPr>
          <w:sz w:val="24"/>
          <w:szCs w:val="24"/>
        </w:rPr>
        <w:t xml:space="preserve">Grampians ACAS have not been receiving many Support Plan Review Requests, although other ACAS’ across the State have been receiving a large number. There is therefore a concern that perhaps referrals for reviews are being lost in the process. As a result ACAS have drafted a “Request for Support Plan Review” form that they would like to be </w:t>
      </w:r>
      <w:r w:rsidR="00BA2EA6">
        <w:rPr>
          <w:sz w:val="24"/>
          <w:szCs w:val="24"/>
        </w:rPr>
        <w:t>sent</w:t>
      </w:r>
      <w:r>
        <w:rPr>
          <w:sz w:val="24"/>
          <w:szCs w:val="24"/>
        </w:rPr>
        <w:t xml:space="preserve"> to them on </w:t>
      </w:r>
      <w:proofErr w:type="spellStart"/>
      <w:r w:rsidR="00BA2EA6">
        <w:rPr>
          <w:sz w:val="24"/>
          <w:szCs w:val="24"/>
        </w:rPr>
        <w:t>connectingcare</w:t>
      </w:r>
      <w:proofErr w:type="spellEnd"/>
      <w:r w:rsidR="0020158D">
        <w:rPr>
          <w:sz w:val="24"/>
          <w:szCs w:val="24"/>
        </w:rPr>
        <w:t>.</w:t>
      </w:r>
    </w:p>
    <w:p w:rsidR="00867E92" w:rsidRDefault="00E15EB5">
      <w:pPr>
        <w:rPr>
          <w:sz w:val="24"/>
          <w:szCs w:val="24"/>
        </w:rPr>
      </w:pPr>
      <w:r>
        <w:rPr>
          <w:sz w:val="24"/>
          <w:szCs w:val="24"/>
        </w:rPr>
        <w:t>Therefore if a client has been seen by ACAS on MAC (this can be checked by reading the notes and approvals on MAC), in order for a review to go ahead, the abov</w:t>
      </w:r>
      <w:bookmarkStart w:id="0" w:name="_GoBack"/>
      <w:bookmarkEnd w:id="0"/>
      <w:r>
        <w:rPr>
          <w:sz w:val="24"/>
          <w:szCs w:val="24"/>
        </w:rPr>
        <w:t>e mentioned form needs to be completed and faxed to Grampians ACAS. Please ensure you enter a note in MAC advising of what you are doing. When completing the form there is space to enter information regarding the reason for the referral. ACAS are also happy if you enter on the form that you are happy for the review to be transferred back to your agency for a RAS assessment</w:t>
      </w:r>
      <w:r w:rsidR="00E724AC">
        <w:rPr>
          <w:sz w:val="24"/>
          <w:szCs w:val="24"/>
        </w:rPr>
        <w:t xml:space="preserve"> if required. </w:t>
      </w:r>
    </w:p>
    <w:p w:rsidR="00E15EB5" w:rsidRDefault="00E724AC">
      <w:pPr>
        <w:rPr>
          <w:sz w:val="24"/>
          <w:szCs w:val="24"/>
        </w:rPr>
      </w:pPr>
      <w:r>
        <w:rPr>
          <w:sz w:val="24"/>
          <w:szCs w:val="24"/>
        </w:rPr>
        <w:t>If a RAS assessor clicks on the “Start Support Plan Review” button and ACAS have been involved, then MAC will open the review, however it will not allow you to make any changes. If you do accidently do this, you will need to call MAC to have them fix it.</w:t>
      </w:r>
    </w:p>
    <w:p w:rsidR="00E724AC" w:rsidRDefault="00E724AC">
      <w:pPr>
        <w:rPr>
          <w:sz w:val="24"/>
          <w:szCs w:val="24"/>
        </w:rPr>
      </w:pPr>
      <w:r>
        <w:rPr>
          <w:sz w:val="24"/>
          <w:szCs w:val="24"/>
        </w:rPr>
        <w:t>Please see the next page for a flowchart to clarify the above process.</w:t>
      </w:r>
    </w:p>
    <w:p w:rsidR="00E724AC" w:rsidRDefault="00E724AC">
      <w:pPr>
        <w:rPr>
          <w:sz w:val="24"/>
          <w:szCs w:val="24"/>
        </w:rPr>
      </w:pPr>
    </w:p>
    <w:p w:rsidR="004F46AB" w:rsidRDefault="004F46AB">
      <w:pPr>
        <w:rPr>
          <w:sz w:val="24"/>
          <w:szCs w:val="24"/>
        </w:rPr>
      </w:pPr>
      <w:r w:rsidRPr="004F46AB">
        <w:rPr>
          <w:sz w:val="24"/>
          <w:szCs w:val="24"/>
          <w:highlight w:val="yellow"/>
        </w:rPr>
        <w:t>Developed</w:t>
      </w:r>
      <w:r>
        <w:rPr>
          <w:sz w:val="24"/>
          <w:szCs w:val="24"/>
          <w:highlight w:val="yellow"/>
        </w:rPr>
        <w:t>/Adapted</w:t>
      </w:r>
      <w:r w:rsidRPr="004F46AB">
        <w:rPr>
          <w:sz w:val="24"/>
          <w:szCs w:val="24"/>
          <w:highlight w:val="yellow"/>
        </w:rPr>
        <w:t xml:space="preserve"> by Regional Assessment Coordinator and ACAS 010217</w:t>
      </w:r>
    </w:p>
    <w:p w:rsidR="00E724AC" w:rsidRDefault="00E724AC">
      <w:pPr>
        <w:rPr>
          <w:sz w:val="24"/>
          <w:szCs w:val="24"/>
        </w:rPr>
      </w:pPr>
    </w:p>
    <w:p w:rsidR="00E724AC" w:rsidRDefault="00E724AC">
      <w:pPr>
        <w:rPr>
          <w:sz w:val="24"/>
          <w:szCs w:val="24"/>
        </w:rPr>
      </w:pPr>
    </w:p>
    <w:p w:rsidR="00231D25" w:rsidRDefault="00231D25">
      <w:pPr>
        <w:rPr>
          <w:sz w:val="24"/>
          <w:szCs w:val="24"/>
        </w:rPr>
      </w:pPr>
    </w:p>
    <w:p w:rsidR="00E724AC" w:rsidRPr="00E724AC" w:rsidRDefault="00E724AC" w:rsidP="00E724AC">
      <w:pPr>
        <w:rPr>
          <w:b/>
          <w:sz w:val="24"/>
          <w:szCs w:val="24"/>
        </w:rPr>
      </w:pPr>
      <w:r>
        <w:rPr>
          <w:b/>
          <w:sz w:val="24"/>
          <w:szCs w:val="24"/>
        </w:rPr>
        <w:lastRenderedPageBreak/>
        <w:t>REVIEW PROCESS FOR CLIENT’S PREVIOUSLY SEEN BY ACAS:</w:t>
      </w:r>
    </w:p>
    <w:p w:rsidR="00E724AC" w:rsidRPr="00E15EB5" w:rsidRDefault="00BA2EA6" w:rsidP="00E724AC">
      <w:pPr>
        <w:rPr>
          <w:sz w:val="24"/>
          <w:szCs w:val="24"/>
        </w:rPr>
      </w:pPr>
      <w:r>
        <w:rPr>
          <w:noProof/>
          <w:sz w:val="24"/>
          <w:szCs w:val="24"/>
          <w:lang w:eastAsia="en-AU"/>
        </w:rPr>
        <mc:AlternateContent>
          <mc:Choice Requires="wps">
            <w:drawing>
              <wp:anchor distT="0" distB="0" distL="114300" distR="114300" simplePos="0" relativeHeight="251639808" behindDoc="0" locked="0" layoutInCell="1" allowOverlap="1">
                <wp:simplePos x="0" y="0"/>
                <wp:positionH relativeFrom="column">
                  <wp:posOffset>1781175</wp:posOffset>
                </wp:positionH>
                <wp:positionV relativeFrom="paragraph">
                  <wp:posOffset>773430</wp:posOffset>
                </wp:positionV>
                <wp:extent cx="2628900" cy="1428750"/>
                <wp:effectExtent l="0" t="0" r="19050" b="19050"/>
                <wp:wrapNone/>
                <wp:docPr id="2" name="Flowchart: Process 2"/>
                <wp:cNvGraphicFramePr/>
                <a:graphic xmlns:a="http://schemas.openxmlformats.org/drawingml/2006/main">
                  <a:graphicData uri="http://schemas.microsoft.com/office/word/2010/wordprocessingShape">
                    <wps:wsp>
                      <wps:cNvSpPr/>
                      <wps:spPr>
                        <a:xfrm>
                          <a:off x="0" y="0"/>
                          <a:ext cx="2628900" cy="1428750"/>
                        </a:xfrm>
                        <a:prstGeom prst="flowChartProcess">
                          <a:avLst/>
                        </a:prstGeom>
                        <a:noFill/>
                      </wps:spPr>
                      <wps:style>
                        <a:lnRef idx="2">
                          <a:schemeClr val="accent3"/>
                        </a:lnRef>
                        <a:fillRef idx="1">
                          <a:schemeClr val="lt1"/>
                        </a:fillRef>
                        <a:effectRef idx="0">
                          <a:schemeClr val="accent3"/>
                        </a:effectRef>
                        <a:fontRef idx="minor">
                          <a:schemeClr val="dk1"/>
                        </a:fontRef>
                      </wps:style>
                      <wps:txbx>
                        <w:txbxContent>
                          <w:p w:rsidR="00E724AC" w:rsidRDefault="00E724AC" w:rsidP="00E724AC">
                            <w:pPr>
                              <w:spacing w:after="0"/>
                              <w:jc w:val="center"/>
                            </w:pPr>
                            <w:r>
                              <w:t>RAS/CHSP agency completes the “Request for Support Plan Review” form:</w:t>
                            </w:r>
                          </w:p>
                          <w:p w:rsidR="00E724AC" w:rsidRDefault="00BA2EA6" w:rsidP="00E724AC">
                            <w:pPr>
                              <w:pStyle w:val="ListParagraph"/>
                              <w:numPr>
                                <w:ilvl w:val="0"/>
                                <w:numId w:val="1"/>
                              </w:numPr>
                              <w:ind w:left="426"/>
                            </w:pPr>
                            <w:r>
                              <w:t>Send</w:t>
                            </w:r>
                            <w:r w:rsidR="00E724AC">
                              <w:t xml:space="preserve"> it to ACAS on </w:t>
                            </w:r>
                            <w:proofErr w:type="spellStart"/>
                            <w:r>
                              <w:t>connectingcare</w:t>
                            </w:r>
                            <w:proofErr w:type="spellEnd"/>
                          </w:p>
                          <w:p w:rsidR="00E724AC" w:rsidRDefault="00E724AC" w:rsidP="00E724AC">
                            <w:pPr>
                              <w:pStyle w:val="ListParagraph"/>
                              <w:numPr>
                                <w:ilvl w:val="0"/>
                                <w:numId w:val="1"/>
                              </w:numPr>
                              <w:ind w:left="426"/>
                            </w:pPr>
                            <w:r>
                              <w:t>Attaches document to MAC</w:t>
                            </w:r>
                          </w:p>
                          <w:p w:rsidR="00E724AC" w:rsidRDefault="00E724AC" w:rsidP="00E724AC">
                            <w:pPr>
                              <w:pStyle w:val="ListParagraph"/>
                              <w:numPr>
                                <w:ilvl w:val="0"/>
                                <w:numId w:val="1"/>
                              </w:numPr>
                              <w:spacing w:after="0"/>
                              <w:ind w:left="426"/>
                            </w:pPr>
                            <w:r>
                              <w:t>Enter note into MAC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109" coordsize="21600,21600" o:spt="109" path="m,l,21600r21600,l21600,xe">
                <v:stroke joinstyle="miter"/>
                <v:path gradientshapeok="t" o:connecttype="rect"/>
              </v:shapetype>
              <v:shape id="Flowchart: Process 2" o:spid="_x0000_s1026" type="#_x0000_t109" style="position:absolute;margin-left:140.25pt;margin-top:60.9pt;width:207pt;height:1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" filled="f" strokecolor="#9bbb59 [3206]" strokeweight="2pt">
                <v:textbox>
                  <w:txbxContent>
                    <w:p w:rsidR="00E724AC" w:rsidRDefault="00E724AC" w:rsidP="00E724AC">
                      <w:pPr>
                        <w:spacing w:after="0"/>
                        <w:jc w:val="center"/>
                      </w:pPr>
                      <w:r>
                        <w:t>RAS/CHSP agency completes the “Request for Support Plan Review” form:</w:t>
                      </w:r>
                    </w:p>
                    <w:p w:rsidR="00E724AC" w:rsidRDefault="00BA2EA6" w:rsidP="00E724AC">
                      <w:pPr>
                        <w:pStyle w:val="ListParagraph"/>
                        <w:numPr>
                          <w:ilvl w:val="0"/>
                          <w:numId w:val="1"/>
                        </w:numPr>
                        <w:ind w:left="426"/>
                      </w:pPr>
                      <w:r>
                        <w:t>Send</w:t>
                      </w:r>
                      <w:r w:rsidR="00E724AC">
                        <w:t xml:space="preserve"> it to ACAS on </w:t>
                      </w:r>
                      <w:r>
                        <w:t>connectingcare</w:t>
                      </w:r>
                    </w:p>
                    <w:p w:rsidR="00E724AC" w:rsidRDefault="00E724AC" w:rsidP="00E724AC">
                      <w:pPr>
                        <w:pStyle w:val="ListParagraph"/>
                        <w:numPr>
                          <w:ilvl w:val="0"/>
                          <w:numId w:val="1"/>
                        </w:numPr>
                        <w:ind w:left="426"/>
                      </w:pPr>
                      <w:r>
                        <w:t>Attaches document to MAC</w:t>
                      </w:r>
                    </w:p>
                    <w:p w:rsidR="00E724AC" w:rsidRDefault="00E724AC" w:rsidP="00E724AC">
                      <w:pPr>
                        <w:pStyle w:val="ListParagraph"/>
                        <w:numPr>
                          <w:ilvl w:val="0"/>
                          <w:numId w:val="1"/>
                        </w:numPr>
                        <w:spacing w:after="0"/>
                        <w:ind w:left="426"/>
                      </w:pPr>
                      <w:r>
                        <w:t>Enter note into MAC</w:t>
                      </w:r>
                    </w:p>
                  </w:txbxContent>
                </v:textbox>
              </v:shape>
            </w:pict>
          </mc:Fallback>
        </mc:AlternateContent>
      </w:r>
      <w:r w:rsidR="00231D25">
        <w:rPr>
          <w:noProof/>
          <w:sz w:val="24"/>
          <w:szCs w:val="24"/>
          <w:lang w:eastAsia="en-AU"/>
        </w:rPr>
        <mc:AlternateContent>
          <mc:Choice Requires="wps">
            <w:drawing>
              <wp:anchor distT="0" distB="0" distL="114300" distR="114300" simplePos="0" relativeHeight="251666432" behindDoc="0" locked="0" layoutInCell="1" allowOverlap="1" wp14:anchorId="1F27AEFB" wp14:editId="50708F0D">
                <wp:simplePos x="0" y="0"/>
                <wp:positionH relativeFrom="column">
                  <wp:posOffset>1057275</wp:posOffset>
                </wp:positionH>
                <wp:positionV relativeFrom="paragraph">
                  <wp:posOffset>3669030</wp:posOffset>
                </wp:positionV>
                <wp:extent cx="0" cy="228600"/>
                <wp:effectExtent l="9525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73EFD33F" id="_x0000_t32" coordsize="21600,21600" o:spt="32" o:oned="t" path="m,l21600,21600e" filled="f">
                <v:path arrowok="t" fillok="f" o:connecttype="none"/>
                <o:lock v:ext="edit" shapetype="t"/>
              </v:shapetype>
              <v:shape id="Straight Arrow Connector 15" o:spid="_x0000_s1026" type="#_x0000_t32" style="position:absolute;margin-left:83.25pt;margin-top:288.9pt;width:0;height:1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" strokecolor="black [3040]">
                <v:stroke endarrow="open"/>
              </v:shape>
            </w:pict>
          </mc:Fallback>
        </mc:AlternateContent>
      </w:r>
      <w:r w:rsidR="00231D25">
        <w:rPr>
          <w:noProof/>
          <w:sz w:val="24"/>
          <w:szCs w:val="24"/>
          <w:lang w:eastAsia="en-AU"/>
        </w:rPr>
        <mc:AlternateContent>
          <mc:Choice Requires="wps">
            <w:drawing>
              <wp:anchor distT="0" distB="0" distL="114300" distR="114300" simplePos="0" relativeHeight="251643904" behindDoc="0" locked="0" layoutInCell="1" allowOverlap="1" wp14:anchorId="6833A09A" wp14:editId="1FA52FCE">
                <wp:simplePos x="0" y="0"/>
                <wp:positionH relativeFrom="column">
                  <wp:posOffset>-85725</wp:posOffset>
                </wp:positionH>
                <wp:positionV relativeFrom="paragraph">
                  <wp:posOffset>3114675</wp:posOffset>
                </wp:positionV>
                <wp:extent cx="2276475" cy="552450"/>
                <wp:effectExtent l="0" t="0" r="28575" b="19050"/>
                <wp:wrapNone/>
                <wp:docPr id="4" name="Flowchart: Process 4"/>
                <wp:cNvGraphicFramePr/>
                <a:graphic xmlns:a="http://schemas.openxmlformats.org/drawingml/2006/main">
                  <a:graphicData uri="http://schemas.microsoft.com/office/word/2010/wordprocessingShape">
                    <wps:wsp>
                      <wps:cNvSpPr/>
                      <wps:spPr>
                        <a:xfrm>
                          <a:off x="0" y="0"/>
                          <a:ext cx="2276475" cy="552450"/>
                        </a:xfrm>
                        <a:prstGeom prst="flowChart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E724AC" w:rsidRPr="00231D25" w:rsidRDefault="00231D25" w:rsidP="00E724AC">
                            <w:pPr>
                              <w:jc w:val="center"/>
                            </w:pPr>
                            <w:r>
                              <w:t>Client requires a Review of Support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833A09A" id="Flowchart: Process 4" o:spid="_x0000_s1027" type="#_x0000_t109" style="position:absolute;margin-left:-6.75pt;margin-top:245.25pt;width:179.25pt;height: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" fillcolor="#f79646 [3209]" strokecolor="#974706 [1609]" strokeweight="2pt">
                <v:textbox>
                  <w:txbxContent>
                    <w:p w:rsidR="00E724AC" w:rsidRPr="00231D25" w:rsidRDefault="00231D25" w:rsidP="00E724AC">
                      <w:pPr>
                        <w:jc w:val="center"/>
                      </w:pPr>
                      <w:r>
                        <w:t>Client requires a Review of Support Plan</w:t>
                      </w:r>
                    </w:p>
                  </w:txbxContent>
                </v:textbox>
              </v:shape>
            </w:pict>
          </mc:Fallback>
        </mc:AlternateContent>
      </w:r>
      <w:r w:rsidR="00231D25">
        <w:rPr>
          <w:noProof/>
          <w:sz w:val="24"/>
          <w:szCs w:val="24"/>
          <w:lang w:eastAsia="en-AU"/>
        </w:rPr>
        <mc:AlternateContent>
          <mc:Choice Requires="wps">
            <w:drawing>
              <wp:anchor distT="0" distB="0" distL="114300" distR="114300" simplePos="0" relativeHeight="251648000" behindDoc="0" locked="0" layoutInCell="1" allowOverlap="1" wp14:anchorId="69F93821" wp14:editId="18EB361D">
                <wp:simplePos x="0" y="0"/>
                <wp:positionH relativeFrom="column">
                  <wp:posOffset>-85725</wp:posOffset>
                </wp:positionH>
                <wp:positionV relativeFrom="paragraph">
                  <wp:posOffset>3907155</wp:posOffset>
                </wp:positionV>
                <wp:extent cx="2276475" cy="1476375"/>
                <wp:effectExtent l="0" t="0" r="28575" b="28575"/>
                <wp:wrapNone/>
                <wp:docPr id="6" name="Flowchart: Process 6"/>
                <wp:cNvGraphicFramePr/>
                <a:graphic xmlns:a="http://schemas.openxmlformats.org/drawingml/2006/main">
                  <a:graphicData uri="http://schemas.microsoft.com/office/word/2010/wordprocessingShape">
                    <wps:wsp>
                      <wps:cNvSpPr/>
                      <wps:spPr>
                        <a:xfrm>
                          <a:off x="0" y="0"/>
                          <a:ext cx="2276475" cy="1476375"/>
                        </a:xfrm>
                        <a:prstGeom prst="flowChartProcess">
                          <a:avLst/>
                        </a:prstGeom>
                        <a:noFill/>
                      </wps:spPr>
                      <wps:style>
                        <a:lnRef idx="2">
                          <a:schemeClr val="accent6"/>
                        </a:lnRef>
                        <a:fillRef idx="1">
                          <a:schemeClr val="lt1"/>
                        </a:fillRef>
                        <a:effectRef idx="0">
                          <a:schemeClr val="accent6"/>
                        </a:effectRef>
                        <a:fontRef idx="minor">
                          <a:schemeClr val="dk1"/>
                        </a:fontRef>
                      </wps:style>
                      <wps:txbx>
                        <w:txbxContent>
                          <w:p w:rsidR="00E724AC" w:rsidRDefault="00E724AC" w:rsidP="00E724AC">
                            <w:pPr>
                              <w:spacing w:after="0"/>
                              <w:jc w:val="center"/>
                            </w:pPr>
                            <w:r>
                              <w:t>Support Plan Review completed by ACAS over the phone.</w:t>
                            </w:r>
                          </w:p>
                          <w:p w:rsidR="00E724AC" w:rsidRDefault="00E724AC" w:rsidP="00427672">
                            <w:pPr>
                              <w:pStyle w:val="ListParagraph"/>
                              <w:numPr>
                                <w:ilvl w:val="0"/>
                                <w:numId w:val="2"/>
                              </w:numPr>
                              <w:ind w:left="426"/>
                            </w:pPr>
                            <w:r>
                              <w:t>Additional services referred as required</w:t>
                            </w:r>
                            <w:r w:rsidR="00427672">
                              <w:t xml:space="preserve"> (use of Referral Code as needed)</w:t>
                            </w:r>
                          </w:p>
                          <w:p w:rsidR="00E724AC" w:rsidRDefault="00427672" w:rsidP="00427672">
                            <w:pPr>
                              <w:pStyle w:val="ListParagraph"/>
                              <w:numPr>
                                <w:ilvl w:val="0"/>
                                <w:numId w:val="2"/>
                              </w:numPr>
                              <w:ind w:left="426"/>
                            </w:pPr>
                            <w:r>
                              <w:t>Notes entered onto MAC</w:t>
                            </w:r>
                          </w:p>
                          <w:p w:rsidR="00427672" w:rsidRDefault="00427672" w:rsidP="00427672">
                            <w:pPr>
                              <w:pStyle w:val="ListParagraph"/>
                              <w:numPr>
                                <w:ilvl w:val="0"/>
                                <w:numId w:val="2"/>
                              </w:numPr>
                              <w:spacing w:after="0"/>
                              <w:ind w:left="426"/>
                            </w:pPr>
                            <w:r>
                              <w:t>Outcome advised to referrer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9F93821" id="Flowchart: Process 6" o:spid="_x0000_s1028" type="#_x0000_t109" style="position:absolute;margin-left:-6.75pt;margin-top:307.65pt;width:179.25pt;height:116.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" filled="f" strokecolor="#f79646 [3209]" strokeweight="2pt">
                <v:textbox>
                  <w:txbxContent>
                    <w:p w:rsidR="00E724AC" w:rsidRDefault="00E724AC" w:rsidP="00E724AC">
                      <w:pPr>
                        <w:spacing w:after="0"/>
                        <w:jc w:val="center"/>
                      </w:pPr>
                      <w:r>
                        <w:t>Support Plan Review completed by ACAS over the phone.</w:t>
                      </w:r>
                    </w:p>
                    <w:p w:rsidR="00E724AC" w:rsidRDefault="00E724AC" w:rsidP="00427672">
                      <w:pPr>
                        <w:pStyle w:val="ListParagraph"/>
                        <w:numPr>
                          <w:ilvl w:val="0"/>
                          <w:numId w:val="2"/>
                        </w:numPr>
                        <w:ind w:left="426"/>
                      </w:pPr>
                      <w:r>
                        <w:t>Additional services referred as required</w:t>
                      </w:r>
                      <w:r w:rsidR="00427672">
                        <w:t xml:space="preserve"> (use of Referral Code as needed)</w:t>
                      </w:r>
                    </w:p>
                    <w:p w:rsidR="00E724AC" w:rsidRDefault="00427672" w:rsidP="00427672">
                      <w:pPr>
                        <w:pStyle w:val="ListParagraph"/>
                        <w:numPr>
                          <w:ilvl w:val="0"/>
                          <w:numId w:val="2"/>
                        </w:numPr>
                        <w:ind w:left="426"/>
                      </w:pPr>
                      <w:r>
                        <w:t>Notes entered onto MAC</w:t>
                      </w:r>
                    </w:p>
                    <w:p w:rsidR="00427672" w:rsidRDefault="00427672" w:rsidP="00427672">
                      <w:pPr>
                        <w:pStyle w:val="ListParagraph"/>
                        <w:numPr>
                          <w:ilvl w:val="0"/>
                          <w:numId w:val="2"/>
                        </w:numPr>
                        <w:spacing w:after="0"/>
                        <w:ind w:left="426"/>
                      </w:pPr>
                      <w:r>
                        <w:t>Outcome advised to referrer</w:t>
                      </w:r>
                    </w:p>
                  </w:txbxContent>
                </v:textbox>
              </v:shape>
            </w:pict>
          </mc:Fallback>
        </mc:AlternateContent>
      </w:r>
      <w:r w:rsidR="00427672">
        <w:rPr>
          <w:noProof/>
          <w:sz w:val="24"/>
          <w:szCs w:val="24"/>
          <w:lang w:eastAsia="en-AU"/>
        </w:rPr>
        <mc:AlternateContent>
          <mc:Choice Requires="wps">
            <w:drawing>
              <wp:anchor distT="0" distB="0" distL="114300" distR="114300" simplePos="0" relativeHeight="251656192" behindDoc="0" locked="0" layoutInCell="1" allowOverlap="1" wp14:anchorId="1287AE23" wp14:editId="7A301FA5">
                <wp:simplePos x="0" y="0"/>
                <wp:positionH relativeFrom="column">
                  <wp:posOffset>3324225</wp:posOffset>
                </wp:positionH>
                <wp:positionV relativeFrom="paragraph">
                  <wp:posOffset>6326505</wp:posOffset>
                </wp:positionV>
                <wp:extent cx="2171700" cy="2190750"/>
                <wp:effectExtent l="0" t="0" r="19050" b="19050"/>
                <wp:wrapNone/>
                <wp:docPr id="10" name="Flowchart: Process 10"/>
                <wp:cNvGraphicFramePr/>
                <a:graphic xmlns:a="http://schemas.openxmlformats.org/drawingml/2006/main">
                  <a:graphicData uri="http://schemas.microsoft.com/office/word/2010/wordprocessingShape">
                    <wps:wsp>
                      <wps:cNvSpPr/>
                      <wps:spPr>
                        <a:xfrm>
                          <a:off x="0" y="0"/>
                          <a:ext cx="2171700" cy="2190750"/>
                        </a:xfrm>
                        <a:prstGeom prst="flowChartProcess">
                          <a:avLst/>
                        </a:prstGeom>
                        <a:noFill/>
                      </wps:spPr>
                      <wps:style>
                        <a:lnRef idx="2">
                          <a:schemeClr val="accent1"/>
                        </a:lnRef>
                        <a:fillRef idx="1">
                          <a:schemeClr val="lt1"/>
                        </a:fillRef>
                        <a:effectRef idx="0">
                          <a:schemeClr val="accent1"/>
                        </a:effectRef>
                        <a:fontRef idx="minor">
                          <a:schemeClr val="dk1"/>
                        </a:fontRef>
                      </wps:style>
                      <wps:txbx>
                        <w:txbxContent>
                          <w:p w:rsidR="00427672" w:rsidRDefault="00427672" w:rsidP="00427672">
                            <w:pPr>
                              <w:jc w:val="center"/>
                            </w:pPr>
                            <w:r>
                              <w:t>Reassessment completed face-to-face with client.</w:t>
                            </w:r>
                          </w:p>
                          <w:p w:rsidR="00427672" w:rsidRDefault="00427672" w:rsidP="00427672">
                            <w:pPr>
                              <w:pStyle w:val="ListParagraph"/>
                              <w:numPr>
                                <w:ilvl w:val="0"/>
                                <w:numId w:val="2"/>
                              </w:numPr>
                              <w:ind w:left="426"/>
                            </w:pPr>
                            <w:r>
                              <w:t>Additional services referred as required (use of Referral Code as needed)</w:t>
                            </w:r>
                          </w:p>
                          <w:p w:rsidR="00427672" w:rsidRDefault="00427672" w:rsidP="00427672">
                            <w:pPr>
                              <w:pStyle w:val="ListParagraph"/>
                              <w:numPr>
                                <w:ilvl w:val="0"/>
                                <w:numId w:val="2"/>
                              </w:numPr>
                              <w:ind w:left="426"/>
                            </w:pPr>
                            <w:r>
                              <w:t>Additional approvals as required (ACAS only)</w:t>
                            </w:r>
                          </w:p>
                          <w:p w:rsidR="00427672" w:rsidRDefault="00427672" w:rsidP="00427672">
                            <w:pPr>
                              <w:pStyle w:val="ListParagraph"/>
                              <w:numPr>
                                <w:ilvl w:val="0"/>
                                <w:numId w:val="2"/>
                              </w:numPr>
                              <w:ind w:left="426"/>
                            </w:pPr>
                            <w:r>
                              <w:t>Notes entered onto MAC</w:t>
                            </w:r>
                          </w:p>
                          <w:p w:rsidR="00427672" w:rsidRDefault="00427672" w:rsidP="00427672">
                            <w:pPr>
                              <w:pStyle w:val="ListParagraph"/>
                              <w:numPr>
                                <w:ilvl w:val="0"/>
                                <w:numId w:val="2"/>
                              </w:numPr>
                              <w:spacing w:after="0"/>
                              <w:ind w:left="426"/>
                            </w:pPr>
                            <w:r>
                              <w:t>Outcome advised to referrer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287AE23" id="Flowchart: Process 10" o:spid="_x0000_s1029" type="#_x0000_t109" style="position:absolute;margin-left:261.75pt;margin-top:498.15pt;width:171pt;height:17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" filled="f" strokecolor="#4f81bd [3204]" strokeweight="2pt">
                <v:textbox>
                  <w:txbxContent>
                    <w:p w:rsidR="00427672" w:rsidRDefault="00427672" w:rsidP="00427672">
                      <w:pPr>
                        <w:jc w:val="center"/>
                      </w:pPr>
                      <w:r>
                        <w:t>Reassessment completed face-to-face with client.</w:t>
                      </w:r>
                    </w:p>
                    <w:p w:rsidR="00427672" w:rsidRDefault="00427672" w:rsidP="00427672">
                      <w:pPr>
                        <w:pStyle w:val="ListParagraph"/>
                        <w:numPr>
                          <w:ilvl w:val="0"/>
                          <w:numId w:val="2"/>
                        </w:numPr>
                        <w:ind w:left="426"/>
                      </w:pPr>
                      <w:r>
                        <w:t>Additional services referred as required (use of Referral Code as needed)</w:t>
                      </w:r>
                    </w:p>
                    <w:p w:rsidR="00427672" w:rsidRDefault="00427672" w:rsidP="00427672">
                      <w:pPr>
                        <w:pStyle w:val="ListParagraph"/>
                        <w:numPr>
                          <w:ilvl w:val="0"/>
                          <w:numId w:val="2"/>
                        </w:numPr>
                        <w:ind w:left="426"/>
                      </w:pPr>
                      <w:r>
                        <w:t>Additional approvals as required (ACAS only)</w:t>
                      </w:r>
                    </w:p>
                    <w:p w:rsidR="00427672" w:rsidRDefault="00427672" w:rsidP="00427672">
                      <w:pPr>
                        <w:pStyle w:val="ListParagraph"/>
                        <w:numPr>
                          <w:ilvl w:val="0"/>
                          <w:numId w:val="2"/>
                        </w:numPr>
                        <w:ind w:left="426"/>
                      </w:pPr>
                      <w:r>
                        <w:t>Notes entered onto MAC</w:t>
                      </w:r>
                    </w:p>
                    <w:p w:rsidR="00427672" w:rsidRDefault="00427672" w:rsidP="00427672">
                      <w:pPr>
                        <w:pStyle w:val="ListParagraph"/>
                        <w:numPr>
                          <w:ilvl w:val="0"/>
                          <w:numId w:val="2"/>
                        </w:numPr>
                        <w:spacing w:after="0"/>
                        <w:ind w:left="426"/>
                      </w:pPr>
                      <w:r>
                        <w:t>Outcome advised to referrer</w:t>
                      </w:r>
                    </w:p>
                  </w:txbxContent>
                </v:textbox>
              </v:shape>
            </w:pict>
          </mc:Fallback>
        </mc:AlternateContent>
      </w:r>
      <w:r w:rsidR="00427672">
        <w:rPr>
          <w:noProof/>
          <w:sz w:val="24"/>
          <w:szCs w:val="24"/>
          <w:lang w:eastAsia="en-AU"/>
        </w:rPr>
        <mc:AlternateContent>
          <mc:Choice Requires="wps">
            <w:drawing>
              <wp:anchor distT="0" distB="0" distL="114300" distR="114300" simplePos="0" relativeHeight="251676672" behindDoc="0" locked="0" layoutInCell="1" allowOverlap="1" wp14:anchorId="233B0038" wp14:editId="298420D0">
                <wp:simplePos x="0" y="0"/>
                <wp:positionH relativeFrom="column">
                  <wp:posOffset>5495925</wp:posOffset>
                </wp:positionH>
                <wp:positionV relativeFrom="paragraph">
                  <wp:posOffset>5955030</wp:posOffset>
                </wp:positionV>
                <wp:extent cx="0" cy="371475"/>
                <wp:effectExtent l="95250" t="0" r="95250" b="66675"/>
                <wp:wrapNone/>
                <wp:docPr id="20" name="Straight Arrow Connector 20"/>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9A0993F" id="Straight Arrow Connector 20" o:spid="_x0000_s1026" type="#_x0000_t32" style="position:absolute;margin-left:432.75pt;margin-top:468.9pt;width:0;height:29.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" strokecolor="black [3040]">
                <v:stroke endarrow="open"/>
              </v:shape>
            </w:pict>
          </mc:Fallback>
        </mc:AlternateContent>
      </w:r>
      <w:r w:rsidR="00427672">
        <w:rPr>
          <w:noProof/>
          <w:sz w:val="24"/>
          <w:szCs w:val="24"/>
          <w:lang w:eastAsia="en-AU"/>
        </w:rPr>
        <mc:AlternateContent>
          <mc:Choice Requires="wps">
            <w:drawing>
              <wp:anchor distT="0" distB="0" distL="114300" distR="114300" simplePos="0" relativeHeight="251674624" behindDoc="0" locked="0" layoutInCell="1" allowOverlap="1" wp14:anchorId="4CEB9571" wp14:editId="04D0EDA4">
                <wp:simplePos x="0" y="0"/>
                <wp:positionH relativeFrom="column">
                  <wp:posOffset>2952750</wp:posOffset>
                </wp:positionH>
                <wp:positionV relativeFrom="paragraph">
                  <wp:posOffset>5955030</wp:posOffset>
                </wp:positionV>
                <wp:extent cx="371475" cy="371475"/>
                <wp:effectExtent l="0" t="0" r="47625" b="47625"/>
                <wp:wrapNone/>
                <wp:docPr id="19" name="Straight Arrow Connector 19"/>
                <wp:cNvGraphicFramePr/>
                <a:graphic xmlns:a="http://schemas.openxmlformats.org/drawingml/2006/main">
                  <a:graphicData uri="http://schemas.microsoft.com/office/word/2010/wordprocessingShape">
                    <wps:wsp>
                      <wps:cNvCnPr/>
                      <wps:spPr>
                        <a:xfrm>
                          <a:off x="0" y="0"/>
                          <a:ext cx="371475"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E52E153" id="Straight Arrow Connector 19" o:spid="_x0000_s1026" type="#_x0000_t32" style="position:absolute;margin-left:232.5pt;margin-top:468.9pt;width:29.25pt;height:29.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" strokecolor="black [3040]">
                <v:stroke endarrow="open"/>
              </v:shape>
            </w:pict>
          </mc:Fallback>
        </mc:AlternateContent>
      </w:r>
      <w:r w:rsidR="00427672">
        <w:rPr>
          <w:noProof/>
          <w:sz w:val="24"/>
          <w:szCs w:val="24"/>
          <w:lang w:eastAsia="en-AU"/>
        </w:rPr>
        <mc:AlternateContent>
          <mc:Choice Requires="wps">
            <w:drawing>
              <wp:anchor distT="0" distB="0" distL="114300" distR="114300" simplePos="0" relativeHeight="251672576" behindDoc="0" locked="0" layoutInCell="1" allowOverlap="1" wp14:anchorId="5E395B08" wp14:editId="5966336C">
                <wp:simplePos x="0" y="0"/>
                <wp:positionH relativeFrom="column">
                  <wp:posOffset>5114925</wp:posOffset>
                </wp:positionH>
                <wp:positionV relativeFrom="paragraph">
                  <wp:posOffset>4935855</wp:posOffset>
                </wp:positionV>
                <wp:extent cx="247650" cy="476250"/>
                <wp:effectExtent l="0" t="0" r="57150" b="57150"/>
                <wp:wrapNone/>
                <wp:docPr id="18" name="Straight Arrow Connector 18"/>
                <wp:cNvGraphicFramePr/>
                <a:graphic xmlns:a="http://schemas.openxmlformats.org/drawingml/2006/main">
                  <a:graphicData uri="http://schemas.microsoft.com/office/word/2010/wordprocessingShape">
                    <wps:wsp>
                      <wps:cNvCnPr/>
                      <wps:spPr>
                        <a:xfrm>
                          <a:off x="0" y="0"/>
                          <a:ext cx="24765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BBD7428" id="Straight Arrow Connector 18" o:spid="_x0000_s1026" type="#_x0000_t32" style="position:absolute;margin-left:402.75pt;margin-top:388.65pt;width:19.5pt;height: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" strokecolor="black [3040]">
                <v:stroke endarrow="open"/>
              </v:shape>
            </w:pict>
          </mc:Fallback>
        </mc:AlternateContent>
      </w:r>
      <w:r w:rsidR="00427672">
        <w:rPr>
          <w:noProof/>
          <w:sz w:val="24"/>
          <w:szCs w:val="24"/>
          <w:lang w:eastAsia="en-AU"/>
        </w:rPr>
        <mc:AlternateContent>
          <mc:Choice Requires="wps">
            <w:drawing>
              <wp:anchor distT="0" distB="0" distL="114300" distR="114300" simplePos="0" relativeHeight="251670528" behindDoc="0" locked="0" layoutInCell="1" allowOverlap="1" wp14:anchorId="40CF9731" wp14:editId="76E80E49">
                <wp:simplePos x="0" y="0"/>
                <wp:positionH relativeFrom="column">
                  <wp:posOffset>3886200</wp:posOffset>
                </wp:positionH>
                <wp:positionV relativeFrom="paragraph">
                  <wp:posOffset>4935855</wp:posOffset>
                </wp:positionV>
                <wp:extent cx="933450" cy="476250"/>
                <wp:effectExtent l="38100" t="0" r="19050" b="57150"/>
                <wp:wrapNone/>
                <wp:docPr id="17" name="Straight Arrow Connector 17"/>
                <wp:cNvGraphicFramePr/>
                <a:graphic xmlns:a="http://schemas.openxmlformats.org/drawingml/2006/main">
                  <a:graphicData uri="http://schemas.microsoft.com/office/word/2010/wordprocessingShape">
                    <wps:wsp>
                      <wps:cNvCnPr/>
                      <wps:spPr>
                        <a:xfrm flipH="1">
                          <a:off x="0" y="0"/>
                          <a:ext cx="93345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673596F" id="Straight Arrow Connector 17" o:spid="_x0000_s1026" type="#_x0000_t32" style="position:absolute;margin-left:306pt;margin-top:388.65pt;width:73.5pt;height:37.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" strokecolor="black [3040]">
                <v:stroke endarrow="open"/>
              </v:shape>
            </w:pict>
          </mc:Fallback>
        </mc:AlternateContent>
      </w:r>
      <w:r w:rsidR="00427672">
        <w:rPr>
          <w:noProof/>
          <w:sz w:val="24"/>
          <w:szCs w:val="24"/>
          <w:lang w:eastAsia="en-AU"/>
        </w:rPr>
        <mc:AlternateContent>
          <mc:Choice Requires="wps">
            <w:drawing>
              <wp:anchor distT="0" distB="0" distL="114300" distR="114300" simplePos="0" relativeHeight="251668480" behindDoc="0" locked="0" layoutInCell="1" allowOverlap="1" wp14:anchorId="3F78FE68" wp14:editId="1FC4A73D">
                <wp:simplePos x="0" y="0"/>
                <wp:positionH relativeFrom="column">
                  <wp:posOffset>5048250</wp:posOffset>
                </wp:positionH>
                <wp:positionV relativeFrom="paragraph">
                  <wp:posOffset>3440430</wp:posOffset>
                </wp:positionV>
                <wp:extent cx="0" cy="228600"/>
                <wp:effectExtent l="9525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F9FCE7B" id="Straight Arrow Connector 16" o:spid="_x0000_s1026" type="#_x0000_t32" style="position:absolute;margin-left:397.5pt;margin-top:270.9pt;width:0;height:1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" strokecolor="black [3040]">
                <v:stroke endarrow="open"/>
              </v:shape>
            </w:pict>
          </mc:Fallback>
        </mc:AlternateContent>
      </w:r>
      <w:r w:rsidR="00427672">
        <w:rPr>
          <w:noProof/>
          <w:sz w:val="24"/>
          <w:szCs w:val="24"/>
          <w:lang w:eastAsia="en-AU"/>
        </w:rPr>
        <mc:AlternateContent>
          <mc:Choice Requires="wps">
            <w:drawing>
              <wp:anchor distT="0" distB="0" distL="114300" distR="114300" simplePos="0" relativeHeight="251664384" behindDoc="0" locked="0" layoutInCell="1" allowOverlap="1" wp14:anchorId="56507F43" wp14:editId="692F1EB4">
                <wp:simplePos x="0" y="0"/>
                <wp:positionH relativeFrom="column">
                  <wp:posOffset>3038475</wp:posOffset>
                </wp:positionH>
                <wp:positionV relativeFrom="paragraph">
                  <wp:posOffset>2897505</wp:posOffset>
                </wp:positionV>
                <wp:extent cx="847725" cy="219075"/>
                <wp:effectExtent l="0" t="0" r="85725" b="85725"/>
                <wp:wrapNone/>
                <wp:docPr id="14" name="Straight Arrow Connector 14"/>
                <wp:cNvGraphicFramePr/>
                <a:graphic xmlns:a="http://schemas.openxmlformats.org/drawingml/2006/main">
                  <a:graphicData uri="http://schemas.microsoft.com/office/word/2010/wordprocessingShape">
                    <wps:wsp>
                      <wps:cNvCnPr/>
                      <wps:spPr>
                        <a:xfrm>
                          <a:off x="0" y="0"/>
                          <a:ext cx="847725"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7E6714D" id="Straight Arrow Connector 14" o:spid="_x0000_s1026" type="#_x0000_t32" style="position:absolute;margin-left:239.25pt;margin-top:228.15pt;width:66.75pt;height:17.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" strokecolor="black [3040]">
                <v:stroke endarrow="open"/>
              </v:shape>
            </w:pict>
          </mc:Fallback>
        </mc:AlternateContent>
      </w:r>
      <w:r w:rsidR="00427672">
        <w:rPr>
          <w:noProof/>
          <w:sz w:val="24"/>
          <w:szCs w:val="24"/>
          <w:lang w:eastAsia="en-AU"/>
        </w:rPr>
        <mc:AlternateContent>
          <mc:Choice Requires="wps">
            <w:drawing>
              <wp:anchor distT="0" distB="0" distL="114300" distR="114300" simplePos="0" relativeHeight="251662336" behindDoc="0" locked="0" layoutInCell="1" allowOverlap="1" wp14:anchorId="4FB9D8C6" wp14:editId="27BE07A9">
                <wp:simplePos x="0" y="0"/>
                <wp:positionH relativeFrom="column">
                  <wp:posOffset>2190750</wp:posOffset>
                </wp:positionH>
                <wp:positionV relativeFrom="paragraph">
                  <wp:posOffset>2897505</wp:posOffset>
                </wp:positionV>
                <wp:extent cx="847725" cy="219075"/>
                <wp:effectExtent l="38100" t="0" r="28575" b="85725"/>
                <wp:wrapNone/>
                <wp:docPr id="13" name="Straight Arrow Connector 13"/>
                <wp:cNvGraphicFramePr/>
                <a:graphic xmlns:a="http://schemas.openxmlformats.org/drawingml/2006/main">
                  <a:graphicData uri="http://schemas.microsoft.com/office/word/2010/wordprocessingShape">
                    <wps:wsp>
                      <wps:cNvCnPr/>
                      <wps:spPr>
                        <a:xfrm flipH="1">
                          <a:off x="0" y="0"/>
                          <a:ext cx="847725"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BF64D6A" id="Straight Arrow Connector 13" o:spid="_x0000_s1026" type="#_x0000_t32" style="position:absolute;margin-left:172.5pt;margin-top:228.15pt;width:66.75pt;height:17.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" strokecolor="black [3040]">
                <v:stroke endarrow="open"/>
              </v:shape>
            </w:pict>
          </mc:Fallback>
        </mc:AlternateContent>
      </w:r>
      <w:r w:rsidR="00427672">
        <w:rPr>
          <w:noProof/>
          <w:sz w:val="24"/>
          <w:szCs w:val="24"/>
          <w:lang w:eastAsia="en-AU"/>
        </w:rPr>
        <mc:AlternateContent>
          <mc:Choice Requires="wps">
            <w:drawing>
              <wp:anchor distT="0" distB="0" distL="114300" distR="114300" simplePos="0" relativeHeight="251660288" behindDoc="0" locked="0" layoutInCell="1" allowOverlap="1" wp14:anchorId="4038AF2B" wp14:editId="59A4D71E">
                <wp:simplePos x="0" y="0"/>
                <wp:positionH relativeFrom="column">
                  <wp:posOffset>3038475</wp:posOffset>
                </wp:positionH>
                <wp:positionV relativeFrom="paragraph">
                  <wp:posOffset>2202180</wp:posOffset>
                </wp:positionV>
                <wp:extent cx="0" cy="295275"/>
                <wp:effectExtent l="95250" t="0" r="57150" b="66675"/>
                <wp:wrapNone/>
                <wp:docPr id="12" name="Straight Arrow Connector 12"/>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C3E1280" id="Straight Arrow Connector 12" o:spid="_x0000_s1026" type="#_x0000_t32" style="position:absolute;margin-left:239.25pt;margin-top:173.4pt;width:0;height:23.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" strokecolor="black [3040]">
                <v:stroke endarrow="open"/>
              </v:shape>
            </w:pict>
          </mc:Fallback>
        </mc:AlternateContent>
      </w:r>
      <w:r w:rsidR="00427672">
        <w:rPr>
          <w:noProof/>
          <w:sz w:val="24"/>
          <w:szCs w:val="24"/>
          <w:lang w:eastAsia="en-AU"/>
        </w:rPr>
        <mc:AlternateContent>
          <mc:Choice Requires="wps">
            <w:drawing>
              <wp:anchor distT="0" distB="0" distL="114300" distR="114300" simplePos="0" relativeHeight="251658240" behindDoc="0" locked="0" layoutInCell="1" allowOverlap="1" wp14:anchorId="23DD7337" wp14:editId="0199CC3E">
                <wp:simplePos x="0" y="0"/>
                <wp:positionH relativeFrom="column">
                  <wp:posOffset>3038475</wp:posOffset>
                </wp:positionH>
                <wp:positionV relativeFrom="paragraph">
                  <wp:posOffset>459105</wp:posOffset>
                </wp:positionV>
                <wp:extent cx="0" cy="314325"/>
                <wp:effectExtent l="95250" t="0" r="76200" b="66675"/>
                <wp:wrapNone/>
                <wp:docPr id="11" name="Straight Arrow Connector 11"/>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01506E1" id="Straight Arrow Connector 11" o:spid="_x0000_s1026" type="#_x0000_t32" style="position:absolute;margin-left:239.25pt;margin-top:36.15pt;width:0;height:24.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" strokecolor="black [3040]">
                <v:stroke endarrow="open"/>
              </v:shape>
            </w:pict>
          </mc:Fallback>
        </mc:AlternateContent>
      </w:r>
      <w:r w:rsidR="00427672">
        <w:rPr>
          <w:noProof/>
          <w:sz w:val="24"/>
          <w:szCs w:val="24"/>
          <w:lang w:eastAsia="en-AU"/>
        </w:rPr>
        <mc:AlternateContent>
          <mc:Choice Requires="wps">
            <w:drawing>
              <wp:anchor distT="0" distB="0" distL="114300" distR="114300" simplePos="0" relativeHeight="251654144" behindDoc="0" locked="0" layoutInCell="1" allowOverlap="1" wp14:anchorId="043D100A" wp14:editId="359CF4E0">
                <wp:simplePos x="0" y="0"/>
                <wp:positionH relativeFrom="column">
                  <wp:posOffset>4943475</wp:posOffset>
                </wp:positionH>
                <wp:positionV relativeFrom="paragraph">
                  <wp:posOffset>5412105</wp:posOffset>
                </wp:positionV>
                <wp:extent cx="1219200" cy="5429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1219200" cy="542925"/>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27672" w:rsidRDefault="00427672" w:rsidP="00427672">
                            <w:pPr>
                              <w:jc w:val="center"/>
                            </w:pPr>
                            <w:r>
                              <w:t>Reassessment allocated to 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43D100A" id="Flowchart: Process 9" o:spid="_x0000_s1030" type="#_x0000_t109" style="position:absolute;margin-left:389.25pt;margin-top:426.15pt;width:96pt;height:42.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" fillcolor="#9bbb59 [3206]" strokecolor="#4e6128 [1606]" strokeweight="2pt">
                <v:textbox>
                  <w:txbxContent>
                    <w:p w:rsidR="00427672" w:rsidRDefault="00427672" w:rsidP="00427672">
                      <w:pPr>
                        <w:jc w:val="center"/>
                      </w:pPr>
                      <w:r>
                        <w:t>Reassessment allocated to RAS</w:t>
                      </w:r>
                    </w:p>
                  </w:txbxContent>
                </v:textbox>
              </v:shape>
            </w:pict>
          </mc:Fallback>
        </mc:AlternateContent>
      </w:r>
      <w:r w:rsidR="00427672">
        <w:rPr>
          <w:noProof/>
          <w:sz w:val="24"/>
          <w:szCs w:val="24"/>
          <w:lang w:eastAsia="en-AU"/>
        </w:rPr>
        <mc:AlternateContent>
          <mc:Choice Requires="wps">
            <w:drawing>
              <wp:anchor distT="0" distB="0" distL="114300" distR="114300" simplePos="0" relativeHeight="251652096" behindDoc="0" locked="0" layoutInCell="1" allowOverlap="1" wp14:anchorId="616AFEEA" wp14:editId="60C24ED1">
                <wp:simplePos x="0" y="0"/>
                <wp:positionH relativeFrom="column">
                  <wp:posOffset>2190750</wp:posOffset>
                </wp:positionH>
                <wp:positionV relativeFrom="paragraph">
                  <wp:posOffset>5412105</wp:posOffset>
                </wp:positionV>
                <wp:extent cx="1695450" cy="542925"/>
                <wp:effectExtent l="0" t="0" r="19050" b="28575"/>
                <wp:wrapNone/>
                <wp:docPr id="8" name="Flowchart: Process 8"/>
                <wp:cNvGraphicFramePr/>
                <a:graphic xmlns:a="http://schemas.openxmlformats.org/drawingml/2006/main">
                  <a:graphicData uri="http://schemas.microsoft.com/office/word/2010/wordprocessingShape">
                    <wps:wsp>
                      <wps:cNvSpPr/>
                      <wps:spPr>
                        <a:xfrm>
                          <a:off x="0" y="0"/>
                          <a:ext cx="1695450" cy="542925"/>
                        </a:xfrm>
                        <a:prstGeom prst="flowChart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427672" w:rsidRDefault="00427672" w:rsidP="00427672">
                            <w:pPr>
                              <w:jc w:val="center"/>
                            </w:pPr>
                            <w:r>
                              <w:t>Reassessment allocated to ACAS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16AFEEA" id="Flowchart: Process 8" o:spid="_x0000_s1031" type="#_x0000_t109" style="position:absolute;margin-left:172.5pt;margin-top:426.15pt;width:133.5pt;height:42.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" fillcolor="#f79646 [3209]" strokecolor="#974706 [1609]" strokeweight="2pt">
                <v:textbox>
                  <w:txbxContent>
                    <w:p w:rsidR="00427672" w:rsidRDefault="00427672" w:rsidP="00427672">
                      <w:pPr>
                        <w:jc w:val="center"/>
                      </w:pPr>
                      <w:r>
                        <w:t>Reassessment allocated to ACAS</w:t>
                      </w:r>
                    </w:p>
                  </w:txbxContent>
                </v:textbox>
              </v:shape>
            </w:pict>
          </mc:Fallback>
        </mc:AlternateContent>
      </w:r>
      <w:r w:rsidR="00427672">
        <w:rPr>
          <w:noProof/>
          <w:sz w:val="24"/>
          <w:szCs w:val="24"/>
          <w:lang w:eastAsia="en-AU"/>
        </w:rPr>
        <mc:AlternateContent>
          <mc:Choice Requires="wps">
            <w:drawing>
              <wp:anchor distT="0" distB="0" distL="114300" distR="114300" simplePos="0" relativeHeight="251650048" behindDoc="0" locked="0" layoutInCell="1" allowOverlap="1" wp14:anchorId="195692C7" wp14:editId="29499085">
                <wp:simplePos x="0" y="0"/>
                <wp:positionH relativeFrom="column">
                  <wp:posOffset>3886200</wp:posOffset>
                </wp:positionH>
                <wp:positionV relativeFrom="paragraph">
                  <wp:posOffset>3669030</wp:posOffset>
                </wp:positionV>
                <wp:extent cx="2276475" cy="1266825"/>
                <wp:effectExtent l="0" t="0" r="28575" b="28575"/>
                <wp:wrapNone/>
                <wp:docPr id="7" name="Flowchart: Process 7"/>
                <wp:cNvGraphicFramePr/>
                <a:graphic xmlns:a="http://schemas.openxmlformats.org/drawingml/2006/main">
                  <a:graphicData uri="http://schemas.microsoft.com/office/word/2010/wordprocessingShape">
                    <wps:wsp>
                      <wps:cNvSpPr/>
                      <wps:spPr>
                        <a:xfrm>
                          <a:off x="0" y="0"/>
                          <a:ext cx="2276475" cy="1266825"/>
                        </a:xfrm>
                        <a:prstGeom prst="flowChartProcess">
                          <a:avLst/>
                        </a:prstGeom>
                        <a:noFill/>
                      </wps:spPr>
                      <wps:style>
                        <a:lnRef idx="2">
                          <a:schemeClr val="accent6"/>
                        </a:lnRef>
                        <a:fillRef idx="1">
                          <a:schemeClr val="lt1"/>
                        </a:fillRef>
                        <a:effectRef idx="0">
                          <a:schemeClr val="accent6"/>
                        </a:effectRef>
                        <a:fontRef idx="minor">
                          <a:schemeClr val="dk1"/>
                        </a:fontRef>
                      </wps:style>
                      <wps:txbx>
                        <w:txbxContent>
                          <w:p w:rsidR="00427672" w:rsidRDefault="00427672" w:rsidP="00427672">
                            <w:pPr>
                              <w:jc w:val="center"/>
                            </w:pPr>
                            <w:proofErr w:type="gramStart"/>
                            <w:r>
                              <w:t>ACAS to revi</w:t>
                            </w:r>
                            <w:r w:rsidR="00231D25">
                              <w:t xml:space="preserve">ew Support Plan, </w:t>
                            </w:r>
                            <w:r>
                              <w:t>and Initiate Reassessment for client.</w:t>
                            </w:r>
                            <w:proofErr w:type="gramEnd"/>
                          </w:p>
                          <w:p w:rsidR="00427672" w:rsidRDefault="00427672" w:rsidP="00427672">
                            <w:pPr>
                              <w:jc w:val="center"/>
                            </w:pPr>
                            <w:r>
                              <w:t>ACAS to ascertain most appropriate Assessment Service</w:t>
                            </w:r>
                            <w:r w:rsidR="00231D25">
                              <w:t xml:space="preserve"> to complete reassessment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95692C7" id="Flowchart: Process 7" o:spid="_x0000_s1032" type="#_x0000_t109" style="position:absolute;margin-left:306pt;margin-top:288.9pt;width:179.25pt;height:99.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" filled="f" strokecolor="#f79646 [3209]" strokeweight="2pt">
                <v:textbox>
                  <w:txbxContent>
                    <w:p w:rsidR="00427672" w:rsidRDefault="00427672" w:rsidP="00427672">
                      <w:pPr>
                        <w:jc w:val="center"/>
                      </w:pPr>
                      <w:r>
                        <w:t>ACAS to revi</w:t>
                      </w:r>
                      <w:r w:rsidR="00231D25">
                        <w:t xml:space="preserve">ew Support Plan, </w:t>
                      </w:r>
                      <w:r>
                        <w:t>and Initiate Reassessment for client.</w:t>
                      </w:r>
                    </w:p>
                    <w:p w:rsidR="00427672" w:rsidRDefault="00427672" w:rsidP="00427672">
                      <w:pPr>
                        <w:jc w:val="center"/>
                      </w:pPr>
                      <w:r>
                        <w:t>ACAS to ascertain most appropriate Assessment Service</w:t>
                      </w:r>
                      <w:r w:rsidR="00231D25">
                        <w:t xml:space="preserve"> to complete reassessment</w:t>
                      </w:r>
                    </w:p>
                  </w:txbxContent>
                </v:textbox>
              </v:shape>
            </w:pict>
          </mc:Fallback>
        </mc:AlternateContent>
      </w:r>
      <w:r w:rsidR="00E724AC">
        <w:rPr>
          <w:noProof/>
          <w:sz w:val="24"/>
          <w:szCs w:val="24"/>
          <w:lang w:eastAsia="en-AU"/>
        </w:rPr>
        <mc:AlternateContent>
          <mc:Choice Requires="wps">
            <w:drawing>
              <wp:anchor distT="0" distB="0" distL="114300" distR="114300" simplePos="0" relativeHeight="251645952" behindDoc="0" locked="0" layoutInCell="1" allowOverlap="1" wp14:anchorId="063A08F3" wp14:editId="7B760274">
                <wp:simplePos x="0" y="0"/>
                <wp:positionH relativeFrom="column">
                  <wp:posOffset>3886200</wp:posOffset>
                </wp:positionH>
                <wp:positionV relativeFrom="paragraph">
                  <wp:posOffset>3116580</wp:posOffset>
                </wp:positionV>
                <wp:extent cx="2276475" cy="323850"/>
                <wp:effectExtent l="0" t="0" r="28575" b="19050"/>
                <wp:wrapNone/>
                <wp:docPr id="5" name="Flowchart: Process 5"/>
                <wp:cNvGraphicFramePr/>
                <a:graphic xmlns:a="http://schemas.openxmlformats.org/drawingml/2006/main">
                  <a:graphicData uri="http://schemas.microsoft.com/office/word/2010/wordprocessingShape">
                    <wps:wsp>
                      <wps:cNvSpPr/>
                      <wps:spPr>
                        <a:xfrm>
                          <a:off x="0" y="0"/>
                          <a:ext cx="2276475" cy="323850"/>
                        </a:xfrm>
                        <a:prstGeom prst="flowChart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E724AC" w:rsidRPr="00231D25" w:rsidRDefault="00231D25" w:rsidP="00E724AC">
                            <w:pPr>
                              <w:jc w:val="center"/>
                            </w:pPr>
                            <w:r>
                              <w:t>Client requires a Reassessment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63A08F3" id="Flowchart: Process 5" o:spid="_x0000_s1033" type="#_x0000_t109" style="position:absolute;margin-left:306pt;margin-top:245.4pt;width:179.25pt;height:25.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" fillcolor="#f79646 [3209]" strokecolor="#974706 [1609]" strokeweight="2pt">
                <v:textbox>
                  <w:txbxContent>
                    <w:p w:rsidR="00E724AC" w:rsidRPr="00231D25" w:rsidRDefault="00231D25" w:rsidP="00E724AC">
                      <w:pPr>
                        <w:jc w:val="center"/>
                      </w:pPr>
                      <w:r>
                        <w:t>Client requires a Reassessment</w:t>
                      </w:r>
                    </w:p>
                  </w:txbxContent>
                </v:textbox>
              </v:shape>
            </w:pict>
          </mc:Fallback>
        </mc:AlternateContent>
      </w:r>
      <w:r w:rsidR="00E724AC">
        <w:rPr>
          <w:noProof/>
          <w:sz w:val="24"/>
          <w:szCs w:val="24"/>
          <w:lang w:eastAsia="en-AU"/>
        </w:rPr>
        <mc:AlternateContent>
          <mc:Choice Requires="wps">
            <w:drawing>
              <wp:anchor distT="0" distB="0" distL="114300" distR="114300" simplePos="0" relativeHeight="251641856" behindDoc="0" locked="0" layoutInCell="1" allowOverlap="1">
                <wp:simplePos x="0" y="0"/>
                <wp:positionH relativeFrom="column">
                  <wp:posOffset>1933575</wp:posOffset>
                </wp:positionH>
                <wp:positionV relativeFrom="paragraph">
                  <wp:posOffset>2497456</wp:posOffset>
                </wp:positionV>
                <wp:extent cx="2333625" cy="400050"/>
                <wp:effectExtent l="0" t="0" r="28575" b="19050"/>
                <wp:wrapNone/>
                <wp:docPr id="3" name="Flowchart: Process 3"/>
                <wp:cNvGraphicFramePr/>
                <a:graphic xmlns:a="http://schemas.openxmlformats.org/drawingml/2006/main">
                  <a:graphicData uri="http://schemas.microsoft.com/office/word/2010/wordprocessingShape">
                    <wps:wsp>
                      <wps:cNvSpPr/>
                      <wps:spPr>
                        <a:xfrm>
                          <a:off x="0" y="0"/>
                          <a:ext cx="2333625" cy="400050"/>
                        </a:xfrm>
                        <a:prstGeom prst="flowChartProcess">
                          <a:avLst/>
                        </a:prstGeom>
                        <a:noFill/>
                      </wps:spPr>
                      <wps:style>
                        <a:lnRef idx="2">
                          <a:schemeClr val="accent6"/>
                        </a:lnRef>
                        <a:fillRef idx="1">
                          <a:schemeClr val="lt1"/>
                        </a:fillRef>
                        <a:effectRef idx="0">
                          <a:schemeClr val="accent6"/>
                        </a:effectRef>
                        <a:fontRef idx="minor">
                          <a:schemeClr val="dk1"/>
                        </a:fontRef>
                      </wps:style>
                      <wps:txbx>
                        <w:txbxContent>
                          <w:p w:rsidR="00E724AC" w:rsidRDefault="00E724AC" w:rsidP="00E724AC">
                            <w:pPr>
                              <w:spacing w:after="0"/>
                              <w:jc w:val="center"/>
                            </w:pPr>
                            <w:r>
                              <w:t>Form received by ACAS.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Flowchart: Process 3" o:spid="_x0000_s1034" type="#_x0000_t109" style="position:absolute;margin-left:152.25pt;margin-top:196.65pt;width:183.75pt;height:31.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" filled="f" strokecolor="#f79646 [3209]" strokeweight="2pt">
                <v:textbox>
                  <w:txbxContent>
                    <w:p w:rsidR="00E724AC" w:rsidRDefault="00E724AC" w:rsidP="00E724AC">
                      <w:pPr>
                        <w:spacing w:after="0"/>
                        <w:jc w:val="center"/>
                      </w:pPr>
                      <w:r>
                        <w:t>Form received by ACAS.</w:t>
                      </w:r>
                    </w:p>
                  </w:txbxContent>
                </v:textbox>
              </v:shape>
            </w:pict>
          </mc:Fallback>
        </mc:AlternateContent>
      </w:r>
      <w:r w:rsidR="00E724AC">
        <w:rPr>
          <w:noProof/>
          <w:sz w:val="24"/>
          <w:szCs w:val="24"/>
          <w:lang w:eastAsia="en-AU"/>
        </w:rPr>
        <mc:AlternateContent>
          <mc:Choice Requires="wps">
            <w:drawing>
              <wp:anchor distT="0" distB="0" distL="114300" distR="114300" simplePos="0" relativeHeight="251659264" behindDoc="0" locked="0" layoutInCell="1" allowOverlap="1">
                <wp:simplePos x="0" y="0"/>
                <wp:positionH relativeFrom="column">
                  <wp:posOffset>1933575</wp:posOffset>
                </wp:positionH>
                <wp:positionV relativeFrom="paragraph">
                  <wp:posOffset>0</wp:posOffset>
                </wp:positionV>
                <wp:extent cx="2333625" cy="457200"/>
                <wp:effectExtent l="0" t="0" r="28575" b="19050"/>
                <wp:wrapNone/>
                <wp:docPr id="1" name="Flowchart: Process 1"/>
                <wp:cNvGraphicFramePr/>
                <a:graphic xmlns:a="http://schemas.openxmlformats.org/drawingml/2006/main">
                  <a:graphicData uri="http://schemas.microsoft.com/office/word/2010/wordprocessingShape">
                    <wps:wsp>
                      <wps:cNvSpPr/>
                      <wps:spPr>
                        <a:xfrm>
                          <a:off x="0" y="0"/>
                          <a:ext cx="2333625" cy="457200"/>
                        </a:xfrm>
                        <a:prstGeom prst="flowChartProcess">
                          <a:avLst/>
                        </a:prstGeom>
                        <a:noFill/>
                      </wps:spPr>
                      <wps:style>
                        <a:lnRef idx="2">
                          <a:schemeClr val="accent1"/>
                        </a:lnRef>
                        <a:fillRef idx="1">
                          <a:schemeClr val="lt1"/>
                        </a:fillRef>
                        <a:effectRef idx="0">
                          <a:schemeClr val="accent1"/>
                        </a:effectRef>
                        <a:fontRef idx="minor">
                          <a:schemeClr val="dk1"/>
                        </a:fontRef>
                      </wps:style>
                      <wps:txbx>
                        <w:txbxContent>
                          <w:p w:rsidR="00E724AC" w:rsidRDefault="00E724AC" w:rsidP="00E724AC">
                            <w:pPr>
                              <w:jc w:val="center"/>
                            </w:pPr>
                            <w:r>
                              <w:t>Client has a change in needs, and/or requires additional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Flowchart: Process 1" o:spid="_x0000_s1035" type="#_x0000_t109" style="position:absolute;margin-left:152.25pt;margin-top:0;width:183.7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" filled="f" strokecolor="#4f81bd [3204]" strokeweight="2pt">
                <v:textbox>
                  <w:txbxContent>
                    <w:p w:rsidR="00E724AC" w:rsidRDefault="00E724AC" w:rsidP="00E724AC">
                      <w:pPr>
                        <w:jc w:val="center"/>
                      </w:pPr>
                      <w:r>
                        <w:t>Client has a change in needs, and/or requires additional services</w:t>
                      </w:r>
                    </w:p>
                  </w:txbxContent>
                </v:textbox>
              </v:shape>
            </w:pict>
          </mc:Fallback>
        </mc:AlternateContent>
      </w:r>
    </w:p>
    <w:sectPr w:rsidR="00E724AC" w:rsidRPr="00E15EB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7D" w:rsidRDefault="00A34E7D" w:rsidP="00A34E7D">
      <w:pPr>
        <w:spacing w:after="0" w:line="240" w:lineRule="auto"/>
      </w:pPr>
      <w:r>
        <w:separator/>
      </w:r>
    </w:p>
  </w:endnote>
  <w:endnote w:type="continuationSeparator" w:id="0">
    <w:p w:rsidR="00A34E7D" w:rsidRDefault="00A34E7D" w:rsidP="00A34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7D" w:rsidRDefault="00A34E7D">
    <w:pPr>
      <w:pStyle w:val="Footer"/>
    </w:pPr>
    <w:r>
      <w:t>Grampians ACAS Review Process</w:t>
    </w:r>
    <w:r>
      <w:tab/>
      <w:t xml:space="preserve">                 </w:t>
    </w:r>
    <w:r w:rsidR="00231D25">
      <w:t xml:space="preserve">                      Updated </w:t>
    </w:r>
    <w:r w:rsidR="00BA2EA6">
      <w:t>01/02/2017</w:t>
    </w:r>
    <w:r>
      <w:tab/>
    </w:r>
    <w:r>
      <w:tab/>
    </w:r>
    <w:r>
      <w:fldChar w:fldCharType="begin"/>
    </w:r>
    <w:r>
      <w:instrText xml:space="preserve"> PAGE   \* MERGEFORMAT </w:instrText>
    </w:r>
    <w:r>
      <w:fldChar w:fldCharType="separate"/>
    </w:r>
    <w:r w:rsidR="004F46A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7D" w:rsidRDefault="00A34E7D" w:rsidP="00A34E7D">
      <w:pPr>
        <w:spacing w:after="0" w:line="240" w:lineRule="auto"/>
      </w:pPr>
      <w:r>
        <w:separator/>
      </w:r>
    </w:p>
  </w:footnote>
  <w:footnote w:type="continuationSeparator" w:id="0">
    <w:p w:rsidR="00A34E7D" w:rsidRDefault="00A34E7D" w:rsidP="00A34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B3308"/>
    <w:multiLevelType w:val="hybridMultilevel"/>
    <w:tmpl w:val="FE080B44"/>
    <w:lvl w:ilvl="0" w:tplc="8006CB6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3855D6B"/>
    <w:multiLevelType w:val="hybridMultilevel"/>
    <w:tmpl w:val="AB50CA60"/>
    <w:lvl w:ilvl="0" w:tplc="CDDC274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7CA2094"/>
    <w:multiLevelType w:val="hybridMultilevel"/>
    <w:tmpl w:val="746CDFE0"/>
    <w:lvl w:ilvl="0" w:tplc="0E90FB9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B5"/>
    <w:rsid w:val="0020158D"/>
    <w:rsid w:val="00231D25"/>
    <w:rsid w:val="00427672"/>
    <w:rsid w:val="00487360"/>
    <w:rsid w:val="004F46AB"/>
    <w:rsid w:val="00867E92"/>
    <w:rsid w:val="00A34E7D"/>
    <w:rsid w:val="00A558A1"/>
    <w:rsid w:val="00BA2EA6"/>
    <w:rsid w:val="00BE2892"/>
    <w:rsid w:val="00E15EB5"/>
    <w:rsid w:val="00E724AC"/>
    <w:rsid w:val="00F27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4AC"/>
    <w:pPr>
      <w:ind w:left="720"/>
      <w:contextualSpacing/>
    </w:pPr>
  </w:style>
  <w:style w:type="paragraph" w:styleId="Header">
    <w:name w:val="header"/>
    <w:basedOn w:val="Normal"/>
    <w:link w:val="HeaderChar"/>
    <w:uiPriority w:val="99"/>
    <w:unhideWhenUsed/>
    <w:rsid w:val="00A34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E7D"/>
  </w:style>
  <w:style w:type="paragraph" w:styleId="Footer">
    <w:name w:val="footer"/>
    <w:basedOn w:val="Normal"/>
    <w:link w:val="FooterChar"/>
    <w:uiPriority w:val="99"/>
    <w:unhideWhenUsed/>
    <w:rsid w:val="00A34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E7D"/>
  </w:style>
  <w:style w:type="paragraph" w:styleId="BalloonText">
    <w:name w:val="Balloon Text"/>
    <w:basedOn w:val="Normal"/>
    <w:link w:val="BalloonTextChar"/>
    <w:uiPriority w:val="99"/>
    <w:semiHidden/>
    <w:unhideWhenUsed/>
    <w:rsid w:val="00A34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4AC"/>
    <w:pPr>
      <w:ind w:left="720"/>
      <w:contextualSpacing/>
    </w:pPr>
  </w:style>
  <w:style w:type="paragraph" w:styleId="Header">
    <w:name w:val="header"/>
    <w:basedOn w:val="Normal"/>
    <w:link w:val="HeaderChar"/>
    <w:uiPriority w:val="99"/>
    <w:unhideWhenUsed/>
    <w:rsid w:val="00A34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E7D"/>
  </w:style>
  <w:style w:type="paragraph" w:styleId="Footer">
    <w:name w:val="footer"/>
    <w:basedOn w:val="Normal"/>
    <w:link w:val="FooterChar"/>
    <w:uiPriority w:val="99"/>
    <w:unhideWhenUsed/>
    <w:rsid w:val="00A34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E7D"/>
  </w:style>
  <w:style w:type="paragraph" w:styleId="BalloonText">
    <w:name w:val="Balloon Text"/>
    <w:basedOn w:val="Normal"/>
    <w:link w:val="BalloonTextChar"/>
    <w:uiPriority w:val="99"/>
    <w:semiHidden/>
    <w:unhideWhenUsed/>
    <w:rsid w:val="00A34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Ballarat</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Edwards</dc:creator>
  <cp:lastModifiedBy>Robyn Fletcher</cp:lastModifiedBy>
  <cp:revision>3</cp:revision>
  <dcterms:created xsi:type="dcterms:W3CDTF">2017-01-31T22:04:00Z</dcterms:created>
  <dcterms:modified xsi:type="dcterms:W3CDTF">2017-01-31T22:27:00Z</dcterms:modified>
</cp:coreProperties>
</file>